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91" w:rsidRPr="00425A91" w:rsidRDefault="00425A91" w:rsidP="00425A91">
      <w:pPr>
        <w:pStyle w:val="Nadpis3"/>
      </w:pPr>
      <w:r w:rsidRPr="00425A91">
        <w:t>Žádost</w:t>
      </w:r>
    </w:p>
    <w:p w:rsidR="00425A91" w:rsidRPr="00425A91" w:rsidRDefault="00425A91" w:rsidP="00425A91">
      <w:pPr>
        <w:pStyle w:val="Nadpis3"/>
      </w:pPr>
      <w:r w:rsidRPr="00425A91">
        <w:t>Specializační vzdělávání v oboru Ošetřovatelská péče</w:t>
      </w:r>
      <w:r w:rsidR="00A43600">
        <w:t xml:space="preserve"> </w:t>
      </w:r>
      <w:r w:rsidR="00BA1C7F">
        <w:t xml:space="preserve">v onkologii a hematoonkologii - </w:t>
      </w:r>
      <w:r w:rsidR="0092176B">
        <w:t>OM 6</w:t>
      </w:r>
      <w:r w:rsidR="007B3299">
        <w:br/>
      </w:r>
    </w:p>
    <w:tbl>
      <w:tblPr>
        <w:tblStyle w:val="Mkatabulky"/>
        <w:tblW w:w="10870" w:type="dxa"/>
        <w:tblLayout w:type="fixed"/>
        <w:tblLook w:val="04A0" w:firstRow="1" w:lastRow="0" w:firstColumn="1" w:lastColumn="0" w:noHBand="0" w:noVBand="1"/>
      </w:tblPr>
      <w:tblGrid>
        <w:gridCol w:w="3256"/>
        <w:gridCol w:w="7614"/>
      </w:tblGrid>
      <w:tr w:rsidR="00425A91" w:rsidRPr="00425A91" w:rsidTr="005F5879">
        <w:trPr>
          <w:trHeight w:val="1124"/>
        </w:trPr>
        <w:tc>
          <w:tcPr>
            <w:tcW w:w="3256" w:type="dxa"/>
            <w:vAlign w:val="center"/>
          </w:tcPr>
          <w:p w:rsidR="00425A91" w:rsidRPr="00425A91" w:rsidRDefault="0092176B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Odborný modul – OM 6</w:t>
            </w:r>
          </w:p>
        </w:tc>
        <w:tc>
          <w:tcPr>
            <w:tcW w:w="7614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5A91" w:rsidRPr="00425A91" w:rsidRDefault="00425A91" w:rsidP="00BA1C7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Odborná praxe v rámci specializačního vzdělávání Ošetřovatelská péče v</w:t>
            </w:r>
            <w:r w:rsidR="00BA1C7F">
              <w:rPr>
                <w:rFonts w:ascii="Arial" w:hAnsi="Arial" w:cs="Arial"/>
                <w:b/>
                <w:sz w:val="20"/>
                <w:szCs w:val="20"/>
              </w:rPr>
              <w:t> onkologii a hematoonkologii</w:t>
            </w:r>
          </w:p>
        </w:tc>
      </w:tr>
      <w:tr w:rsidR="00425A91" w:rsidRPr="00425A91" w:rsidTr="00A31E76">
        <w:trPr>
          <w:trHeight w:val="61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Rozsah praktické části</w:t>
            </w:r>
          </w:p>
        </w:tc>
        <w:tc>
          <w:tcPr>
            <w:tcW w:w="7614" w:type="dxa"/>
            <w:vAlign w:val="center"/>
          </w:tcPr>
          <w:p w:rsidR="00425A91" w:rsidRPr="00425A91" w:rsidRDefault="0092176B" w:rsidP="00425A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dní</w:t>
            </w:r>
            <w:r w:rsidR="00D71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>odborné praxe na pracovišti akreditovaného zařízení</w:t>
            </w:r>
            <w:r w:rsidR="005A65E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tj. 40</w:t>
            </w:r>
            <w:r w:rsidR="00425A91" w:rsidRPr="00425A91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</w:tc>
      </w:tr>
      <w:tr w:rsidR="00425A91" w:rsidRPr="00425A91" w:rsidTr="00A31E76">
        <w:trPr>
          <w:trHeight w:val="712"/>
        </w:trPr>
        <w:tc>
          <w:tcPr>
            <w:tcW w:w="3256" w:type="dxa"/>
            <w:vAlign w:val="center"/>
          </w:tcPr>
          <w:p w:rsidR="00425A91" w:rsidRPr="00425A91" w:rsidRDefault="00BA1C7F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 konání</w:t>
            </w:r>
          </w:p>
        </w:tc>
        <w:tc>
          <w:tcPr>
            <w:tcW w:w="7614" w:type="dxa"/>
            <w:vAlign w:val="center"/>
          </w:tcPr>
          <w:p w:rsidR="00BA1C7F" w:rsidRPr="00BA1C7F" w:rsidRDefault="00BA1C7F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Masarykův onkologický ústav, Žlutý kopec 7, 602 00, </w:t>
            </w:r>
            <w:r w:rsidRPr="00BA1C7F">
              <w:rPr>
                <w:rFonts w:ascii="Arial" w:hAnsi="Arial" w:cs="Arial"/>
                <w:sz w:val="20"/>
                <w:szCs w:val="20"/>
              </w:rPr>
              <w:t>Brno</w:t>
            </w:r>
          </w:p>
          <w:p w:rsidR="00425A91" w:rsidRPr="00425A91" w:rsidRDefault="0092176B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176B">
              <w:rPr>
                <w:rFonts w:ascii="Arial" w:hAnsi="Arial" w:cs="Arial"/>
                <w:sz w:val="20"/>
                <w:szCs w:val="20"/>
              </w:rPr>
              <w:t>Centrum paliativní péče</w:t>
            </w:r>
          </w:p>
        </w:tc>
      </w:tr>
      <w:tr w:rsidR="00425A91" w:rsidRPr="00425A91" w:rsidTr="005F5879">
        <w:trPr>
          <w:trHeight w:val="74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Cíl</w:t>
            </w:r>
          </w:p>
        </w:tc>
        <w:tc>
          <w:tcPr>
            <w:tcW w:w="7614" w:type="dxa"/>
            <w:vAlign w:val="center"/>
          </w:tcPr>
          <w:p w:rsidR="00425A91" w:rsidRPr="00425A91" w:rsidRDefault="00A31E76" w:rsidP="00BA1C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1E76">
              <w:rPr>
                <w:rFonts w:ascii="Arial" w:hAnsi="Arial" w:cs="Arial"/>
                <w:sz w:val="20"/>
                <w:szCs w:val="20"/>
              </w:rPr>
              <w:t>Prohloubit vědomosti a dovednosti všeobecných sester a dětských sester potřebné pro poskytování vysokého standardu paliativní a podpůrné péče těm, kdo žijí s pokročilým onemocněním, stejně tak i v období terminální fáze.</w:t>
            </w:r>
          </w:p>
        </w:tc>
      </w:tr>
      <w:tr w:rsidR="00425A91" w:rsidRPr="00425A91" w:rsidTr="00243300">
        <w:trPr>
          <w:trHeight w:val="1259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7614" w:type="dxa"/>
            <w:vAlign w:val="center"/>
          </w:tcPr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Bc. Kristýna Jebáčková, referentka Oddělení vzdělávání</w:t>
            </w:r>
          </w:p>
          <w:p w:rsidR="00847DC4" w:rsidRPr="00243300" w:rsidRDefault="00847DC4" w:rsidP="00847DC4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T +420 543 136 916</w:t>
            </w:r>
          </w:p>
          <w:p w:rsidR="00425A91" w:rsidRPr="00425A91" w:rsidRDefault="00847DC4" w:rsidP="00847DC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43300">
              <w:rPr>
                <w:rFonts w:asciiTheme="majorHAnsi" w:hAnsiTheme="majorHAnsi" w:cstheme="majorHAnsi"/>
                <w:sz w:val="20"/>
              </w:rPr>
              <w:t>E kristyna.jebackova@mou.cz</w:t>
            </w:r>
          </w:p>
        </w:tc>
      </w:tr>
    </w:tbl>
    <w:p w:rsidR="00425A91" w:rsidRPr="00425A91" w:rsidRDefault="00425A91" w:rsidP="00425A91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10872" w:type="dxa"/>
        <w:tblLayout w:type="fixed"/>
        <w:tblLook w:val="04A0" w:firstRow="1" w:lastRow="0" w:firstColumn="1" w:lastColumn="0" w:noHBand="0" w:noVBand="1"/>
      </w:tblPr>
      <w:tblGrid>
        <w:gridCol w:w="3256"/>
        <w:gridCol w:w="7616"/>
      </w:tblGrid>
      <w:tr w:rsidR="00425A91" w:rsidRPr="00425A91" w:rsidTr="005F5879">
        <w:trPr>
          <w:trHeight w:val="504"/>
        </w:trPr>
        <w:tc>
          <w:tcPr>
            <w:tcW w:w="3256" w:type="dxa"/>
            <w:vAlign w:val="center"/>
          </w:tcPr>
          <w:p w:rsidR="00425A91" w:rsidRPr="00764B82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73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údaje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telefon</w:t>
            </w:r>
          </w:p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626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Adresa trvalého bydliště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679"/>
        </w:trPr>
        <w:tc>
          <w:tcPr>
            <w:tcW w:w="3256" w:type="dxa"/>
            <w:vAlign w:val="center"/>
          </w:tcPr>
          <w:p w:rsidR="00425A91" w:rsidRPr="005F5879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 adresa zaměstnavatele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25A91" w:rsidRPr="00425A91" w:rsidTr="005F5879">
        <w:trPr>
          <w:trHeight w:val="748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Hrazeno z projektu NCO NZO</w:t>
            </w:r>
          </w:p>
          <w:p w:rsidR="00425A91" w:rsidRPr="005F5879" w:rsidRDefault="00360E53" w:rsidP="00947C89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947C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zvýrazněte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platné</w:t>
            </w:r>
            <w:r w:rsidR="00425A91" w:rsidRPr="00425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6" w:type="dxa"/>
            <w:vAlign w:val="center"/>
          </w:tcPr>
          <w:p w:rsidR="00360E53" w:rsidRDefault="00425A91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□ </w:t>
            </w:r>
            <w:r w:rsidR="00360E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 - </w:t>
            </w:r>
            <w:r w:rsidR="00360E53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doplňte číslo projektu:</w:t>
            </w:r>
          </w:p>
          <w:p w:rsidR="00425A91" w:rsidRPr="00425A91" w:rsidRDefault="00360E53" w:rsidP="00425A91">
            <w:pPr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5A91" w:rsidRPr="00425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</w:t>
            </w:r>
          </w:p>
        </w:tc>
      </w:tr>
      <w:tr w:rsidR="00425A91" w:rsidRPr="00425A91" w:rsidTr="00A31E76">
        <w:trPr>
          <w:trHeight w:val="566"/>
        </w:trPr>
        <w:tc>
          <w:tcPr>
            <w:tcW w:w="325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Požadovaný termín stáže</w:t>
            </w:r>
          </w:p>
          <w:p w:rsidR="00425A91" w:rsidRPr="005F5879" w:rsidRDefault="00425A91" w:rsidP="00425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91">
              <w:rPr>
                <w:rFonts w:ascii="Arial" w:hAnsi="Arial" w:cs="Arial"/>
                <w:b/>
                <w:sz w:val="20"/>
                <w:szCs w:val="20"/>
              </w:rPr>
              <w:t>(od-do)</w:t>
            </w:r>
          </w:p>
        </w:tc>
        <w:tc>
          <w:tcPr>
            <w:tcW w:w="7616" w:type="dxa"/>
            <w:vAlign w:val="center"/>
          </w:tcPr>
          <w:p w:rsidR="00425A91" w:rsidRPr="00425A91" w:rsidRDefault="00425A91" w:rsidP="00425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A91" w:rsidRPr="00425A91" w:rsidRDefault="00425A91" w:rsidP="00425A91">
      <w:pPr>
        <w:rPr>
          <w:rFonts w:ascii="Arial" w:hAnsi="Arial" w:cs="Arial"/>
          <w:sz w:val="20"/>
          <w:szCs w:val="20"/>
        </w:rPr>
      </w:pPr>
    </w:p>
    <w:p w:rsidR="00425A91" w:rsidRPr="00425A91" w:rsidRDefault="00425A91" w:rsidP="00425A91">
      <w:pPr>
        <w:rPr>
          <w:rFonts w:ascii="Arial" w:hAnsi="Arial" w:cs="Arial"/>
          <w:b/>
          <w:sz w:val="20"/>
          <w:szCs w:val="20"/>
        </w:rPr>
      </w:pPr>
      <w:r w:rsidRPr="00425A91">
        <w:rPr>
          <w:rFonts w:ascii="Arial" w:hAnsi="Arial" w:cs="Arial"/>
          <w:sz w:val="20"/>
          <w:szCs w:val="20"/>
        </w:rPr>
        <w:t xml:space="preserve">Cena stáže je stanovena na </w:t>
      </w:r>
      <w:r w:rsidR="00ED22B4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 w:rsidR="00B00350">
        <w:rPr>
          <w:rFonts w:ascii="Arial" w:hAnsi="Arial" w:cs="Arial"/>
          <w:b/>
          <w:sz w:val="20"/>
          <w:szCs w:val="20"/>
        </w:rPr>
        <w:t xml:space="preserve"> 400</w:t>
      </w:r>
      <w:r w:rsidRPr="006B2070">
        <w:rPr>
          <w:rFonts w:ascii="Arial" w:hAnsi="Arial" w:cs="Arial"/>
          <w:b/>
          <w:sz w:val="20"/>
          <w:szCs w:val="20"/>
        </w:rPr>
        <w:t xml:space="preserve"> Kč </w:t>
      </w:r>
      <w:r w:rsidRPr="00425A91">
        <w:rPr>
          <w:rFonts w:ascii="Arial" w:hAnsi="Arial" w:cs="Arial"/>
          <w:b/>
          <w:sz w:val="20"/>
          <w:szCs w:val="20"/>
        </w:rPr>
        <w:t>/ osobu</w:t>
      </w:r>
      <w:r w:rsidRPr="00425A91">
        <w:rPr>
          <w:rFonts w:ascii="Arial" w:hAnsi="Arial" w:cs="Arial"/>
          <w:sz w:val="20"/>
          <w:szCs w:val="20"/>
        </w:rPr>
        <w:t>.</w:t>
      </w:r>
      <w:r w:rsidRPr="00425A91">
        <w:rPr>
          <w:rFonts w:ascii="Arial" w:hAnsi="Arial" w:cs="Arial"/>
          <w:b/>
          <w:sz w:val="20"/>
          <w:szCs w:val="20"/>
        </w:rPr>
        <w:t xml:space="preserve"> Účastnický poplatek musí být uhrazený před zahájením stáže. </w:t>
      </w:r>
      <w:r w:rsidRPr="00425A91">
        <w:rPr>
          <w:rFonts w:ascii="Arial" w:hAnsi="Arial" w:cs="Arial"/>
          <w:sz w:val="20"/>
          <w:szCs w:val="20"/>
        </w:rPr>
        <w:t xml:space="preserve">Na základě Vašeho požadavku Vám vystavíme fakturu, jinak je možné platbu zaslat na účet MOÚ vedený u České národní banky ,a.s pod </w:t>
      </w:r>
      <w:r w:rsidRPr="00425A91">
        <w:rPr>
          <w:rFonts w:ascii="Arial" w:hAnsi="Arial" w:cs="Arial"/>
          <w:b/>
          <w:sz w:val="20"/>
          <w:szCs w:val="20"/>
        </w:rPr>
        <w:t>číslem účtu 87535621/0710, variabilní symbol  004722.</w:t>
      </w:r>
    </w:p>
    <w:p w:rsidR="00425A91" w:rsidRPr="00425A91" w:rsidRDefault="00425A91" w:rsidP="00425A91">
      <w:pPr>
        <w:rPr>
          <w:rFonts w:ascii="Arial" w:hAnsi="Arial" w:cs="Arial"/>
          <w:sz w:val="22"/>
          <w:szCs w:val="22"/>
        </w:rPr>
      </w:pPr>
      <w:r w:rsidRPr="00425A91">
        <w:rPr>
          <w:rFonts w:ascii="Arial" w:hAnsi="Arial" w:cs="Arial"/>
          <w:b/>
          <w:sz w:val="20"/>
          <w:szCs w:val="20"/>
        </w:rPr>
        <w:t>Do zprávy pro příjem</w:t>
      </w:r>
      <w:r w:rsidR="00A43600">
        <w:rPr>
          <w:rFonts w:ascii="Arial" w:hAnsi="Arial" w:cs="Arial"/>
          <w:b/>
          <w:sz w:val="22"/>
          <w:szCs w:val="22"/>
        </w:rPr>
        <w:t xml:space="preserve">ce uveďte: </w:t>
      </w:r>
      <w:r w:rsidR="00BA1C7F">
        <w:rPr>
          <w:rFonts w:ascii="Arial" w:hAnsi="Arial" w:cs="Arial"/>
          <w:b/>
          <w:sz w:val="22"/>
          <w:szCs w:val="22"/>
        </w:rPr>
        <w:t xml:space="preserve">ONKO </w:t>
      </w:r>
      <w:r w:rsidR="0092176B">
        <w:rPr>
          <w:rFonts w:ascii="Arial" w:hAnsi="Arial" w:cs="Arial"/>
          <w:b/>
          <w:sz w:val="22"/>
          <w:szCs w:val="22"/>
        </w:rPr>
        <w:t xml:space="preserve">OM 6 </w:t>
      </w:r>
      <w:r w:rsidRPr="00425A91">
        <w:rPr>
          <w:rFonts w:ascii="Arial" w:hAnsi="Arial" w:cs="Arial"/>
          <w:b/>
          <w:sz w:val="22"/>
          <w:szCs w:val="22"/>
        </w:rPr>
        <w:t>a své příjmení.</w:t>
      </w:r>
    </w:p>
    <w:sectPr w:rsidR="00425A91" w:rsidRPr="00425A91" w:rsidSect="00E87BB8">
      <w:footerReference w:type="default" r:id="rId8"/>
      <w:headerReference w:type="first" r:id="rId9"/>
      <w:footerReference w:type="first" r:id="rId10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71" w:rsidRDefault="004D3671" w:rsidP="00E819EC">
      <w:r>
        <w:separator/>
      </w:r>
    </w:p>
  </w:endnote>
  <w:endnote w:type="continuationSeparator" w:id="0">
    <w:p w:rsidR="004D3671" w:rsidRDefault="004D3671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A31E76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A31E76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D22B4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ED22B4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71" w:rsidRDefault="004D3671" w:rsidP="00E819EC">
      <w:r>
        <w:separator/>
      </w:r>
    </w:p>
  </w:footnote>
  <w:footnote w:type="continuationSeparator" w:id="0">
    <w:p w:rsidR="004D3671" w:rsidRDefault="004D3671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0AFF01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9015F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336CD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43300"/>
    <w:rsid w:val="0028060C"/>
    <w:rsid w:val="00280F6E"/>
    <w:rsid w:val="0028498D"/>
    <w:rsid w:val="002B1D7D"/>
    <w:rsid w:val="002C1B98"/>
    <w:rsid w:val="002C61AC"/>
    <w:rsid w:val="002E4B7A"/>
    <w:rsid w:val="002F76EB"/>
    <w:rsid w:val="00340C2F"/>
    <w:rsid w:val="00346C17"/>
    <w:rsid w:val="0035109A"/>
    <w:rsid w:val="00360E53"/>
    <w:rsid w:val="00371D18"/>
    <w:rsid w:val="003B6698"/>
    <w:rsid w:val="00425A91"/>
    <w:rsid w:val="004406F0"/>
    <w:rsid w:val="00454212"/>
    <w:rsid w:val="0048185B"/>
    <w:rsid w:val="004B0292"/>
    <w:rsid w:val="004B1AE0"/>
    <w:rsid w:val="004B5BC5"/>
    <w:rsid w:val="004C5E57"/>
    <w:rsid w:val="004D2C3D"/>
    <w:rsid w:val="004D3671"/>
    <w:rsid w:val="004F616D"/>
    <w:rsid w:val="00502C4C"/>
    <w:rsid w:val="005230AD"/>
    <w:rsid w:val="00523C63"/>
    <w:rsid w:val="00562324"/>
    <w:rsid w:val="00580B66"/>
    <w:rsid w:val="005A65EB"/>
    <w:rsid w:val="005B25DC"/>
    <w:rsid w:val="005C744D"/>
    <w:rsid w:val="005F5879"/>
    <w:rsid w:val="00643658"/>
    <w:rsid w:val="00661B54"/>
    <w:rsid w:val="00677059"/>
    <w:rsid w:val="0068483E"/>
    <w:rsid w:val="00684E60"/>
    <w:rsid w:val="006904DF"/>
    <w:rsid w:val="006B2070"/>
    <w:rsid w:val="006C47F8"/>
    <w:rsid w:val="006F1C2A"/>
    <w:rsid w:val="00764B82"/>
    <w:rsid w:val="007B3299"/>
    <w:rsid w:val="007B59E6"/>
    <w:rsid w:val="00817B59"/>
    <w:rsid w:val="00823948"/>
    <w:rsid w:val="008413F4"/>
    <w:rsid w:val="00845ED1"/>
    <w:rsid w:val="00847DC4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2176B"/>
    <w:rsid w:val="009334D3"/>
    <w:rsid w:val="009360FD"/>
    <w:rsid w:val="00947C89"/>
    <w:rsid w:val="00952CB6"/>
    <w:rsid w:val="00993FDD"/>
    <w:rsid w:val="009A1022"/>
    <w:rsid w:val="009B7780"/>
    <w:rsid w:val="009D323F"/>
    <w:rsid w:val="009F399A"/>
    <w:rsid w:val="00A0256C"/>
    <w:rsid w:val="00A23D33"/>
    <w:rsid w:val="00A31E76"/>
    <w:rsid w:val="00A367AA"/>
    <w:rsid w:val="00A37C4D"/>
    <w:rsid w:val="00A407D3"/>
    <w:rsid w:val="00A43600"/>
    <w:rsid w:val="00A80CC4"/>
    <w:rsid w:val="00A85DA8"/>
    <w:rsid w:val="00A87BAF"/>
    <w:rsid w:val="00A914E6"/>
    <w:rsid w:val="00A95822"/>
    <w:rsid w:val="00A95866"/>
    <w:rsid w:val="00AC4978"/>
    <w:rsid w:val="00B00350"/>
    <w:rsid w:val="00B02A6C"/>
    <w:rsid w:val="00B054CD"/>
    <w:rsid w:val="00B35C97"/>
    <w:rsid w:val="00B7250A"/>
    <w:rsid w:val="00B76C3F"/>
    <w:rsid w:val="00BA1C7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71922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22B4"/>
    <w:rsid w:val="00ED70E5"/>
    <w:rsid w:val="00EF752C"/>
    <w:rsid w:val="00F235CC"/>
    <w:rsid w:val="00F35522"/>
    <w:rsid w:val="00F41934"/>
    <w:rsid w:val="00F41DBF"/>
    <w:rsid w:val="00F53CC6"/>
    <w:rsid w:val="00F5434E"/>
    <w:rsid w:val="00F55C2C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EDEE3D"/>
  <w15:chartTrackingRefBased/>
  <w15:docId w15:val="{EF748224-2C33-4534-B681-BC1ADC0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uppressAutoHyphens w:val="0"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uppressAutoHyphens w:val="0"/>
      <w:spacing w:before="280" w:after="120"/>
      <w:outlineLvl w:val="4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uppressAutoHyphens w:val="0"/>
      <w:spacing w:before="240" w:after="120"/>
      <w:outlineLvl w:val="5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uppressAutoHyphens w:val="0"/>
      <w:spacing w:before="200" w:after="120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uppressAutoHyphens w:val="0"/>
      <w:spacing w:before="160" w:after="12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uppressAutoHyphens w:val="0"/>
      <w:spacing w:before="160" w:after="12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uppressAutoHyphens w:val="0"/>
      <w:spacing w:after="12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uppressAutoHyphens w:val="0"/>
    </w:pPr>
    <w:rPr>
      <w:rFonts w:asciiTheme="minorHAnsi" w:eastAsiaTheme="minorHAnsi" w:hAnsiTheme="minorHAnsi" w:cstheme="minorBidi"/>
      <w:sz w:val="1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uppressAutoHyphens w:val="0"/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uppressAutoHyphens w:val="0"/>
      <w:spacing w:after="480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uppressAutoHyphens w:val="0"/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uppressAutoHyphens w:val="0"/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uppressAutoHyphens w:val="0"/>
      <w:spacing w:after="120"/>
    </w:pPr>
    <w:rPr>
      <w:rFonts w:eastAsiaTheme="minorHAnsi"/>
      <w:sz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uppressAutoHyphens w:val="0"/>
      <w:spacing w:after="120"/>
      <w:ind w:left="2880"/>
    </w:pPr>
    <w:rPr>
      <w:rFonts w:asciiTheme="majorHAnsi" w:eastAsiaTheme="majorEastAsia" w:hAnsiTheme="majorHAnsi" w:cstheme="majorBidi"/>
      <w:sz w:val="20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uppressAutoHyphens w:val="0"/>
      <w:spacing w:before="120"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b/>
      <w:bCs/>
      <w:sz w:val="20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uppressAutoHyphens w:val="0"/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uppressAutoHyphens w:val="0"/>
      <w:spacing w:after="120"/>
      <w:ind w:left="708"/>
    </w:pPr>
    <w:rPr>
      <w:rFonts w:asciiTheme="minorHAnsi" w:eastAsiaTheme="minorHAnsi" w:hAnsiTheme="minorHAnsi" w:cstheme="minorBidi"/>
      <w:sz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uppressAutoHyphens w:val="0"/>
      <w:spacing w:before="120" w:after="120"/>
    </w:pPr>
    <w:rPr>
      <w:rFonts w:asciiTheme="minorHAnsi" w:eastAsiaTheme="minorHAnsi" w:hAnsiTheme="minorHAnsi" w:cs="Arial (Základní text)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uppressAutoHyphens w:val="0"/>
      <w:ind w:left="200"/>
    </w:pPr>
    <w:rPr>
      <w:rFonts w:asciiTheme="minorHAnsi" w:eastAsiaTheme="minorHAnsi" w:hAnsiTheme="minorHAnsi" w:cstheme="minorHAnsi"/>
      <w:b/>
      <w:smallCap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uppressAutoHyphens w:val="0"/>
      <w:ind w:left="400"/>
    </w:pPr>
    <w:rPr>
      <w:rFonts w:asciiTheme="minorHAnsi" w:eastAsiaTheme="minorHAnsi" w:hAnsiTheme="minorHAnsi" w:cstheme="minorHAnsi"/>
      <w:b/>
      <w:iCs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uppressAutoHyphens w:val="0"/>
      <w:ind w:left="600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uppressAutoHyphens w:val="0"/>
      <w:ind w:left="8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uppressAutoHyphens w:val="0"/>
      <w:ind w:left="10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uppressAutoHyphens w:val="0"/>
      <w:ind w:left="12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uppressAutoHyphens w:val="0"/>
      <w:ind w:left="14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uppressAutoHyphens w:val="0"/>
      <w:ind w:left="1600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uppressAutoHyphens w:val="0"/>
      <w:spacing w:after="120"/>
      <w:ind w:left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uppressAutoHyphens w:val="0"/>
      <w:spacing w:after="120"/>
      <w:ind w:left="566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uppressAutoHyphens w:val="0"/>
      <w:spacing w:after="120"/>
      <w:ind w:left="849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uppressAutoHyphens w:val="0"/>
      <w:spacing w:after="120"/>
      <w:ind w:left="1132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uppressAutoHyphens w:val="0"/>
      <w:spacing w:after="120"/>
      <w:ind w:left="1415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uppressAutoHyphens w:val="0"/>
      <w:spacing w:after="12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4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7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9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20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4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68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192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uppressAutoHyphens w:val="0"/>
      <w:spacing w:after="120"/>
      <w:ind w:left="216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uppressAutoHyphens w:val="0"/>
      <w:spacing w:after="120"/>
      <w:ind w:left="283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uppressAutoHyphens w:val="0"/>
      <w:spacing w:after="120"/>
      <w:ind w:left="566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uppressAutoHyphens w:val="0"/>
      <w:spacing w:after="120"/>
      <w:ind w:left="849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uppressAutoHyphens w:val="0"/>
      <w:spacing w:after="120"/>
      <w:ind w:left="1132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uppressAutoHyphens w:val="0"/>
      <w:spacing w:after="120"/>
      <w:ind w:left="1415" w:hanging="283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uppressAutoHyphens w:val="0"/>
      <w:spacing w:after="120"/>
      <w:ind w:left="240" w:hanging="24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uppressAutoHyphens w:val="0"/>
      <w:spacing w:after="1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uppressAutoHyphens w:val="0"/>
      <w:spacing w:after="12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uppressAutoHyphens w:val="0"/>
      <w:spacing w:after="120"/>
      <w:ind w:left="1152" w:right="1152"/>
    </w:pPr>
    <w:rPr>
      <w:rFonts w:asciiTheme="minorHAnsi" w:eastAsiaTheme="minorEastAsia" w:hAnsiTheme="minorHAnsi" w:cstheme="minorBidi"/>
      <w:i/>
      <w:iCs/>
      <w:color w:val="000000" w:themeColor="text1"/>
      <w:sz w:val="20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after="120"/>
      <w:ind w:left="1134" w:hanging="1134"/>
    </w:pPr>
    <w:rPr>
      <w:rFonts w:asciiTheme="majorHAnsi" w:eastAsiaTheme="majorEastAsia" w:hAnsiTheme="majorHAnsi" w:cstheme="majorBidi"/>
      <w:sz w:val="20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uppressAutoHyphens w:val="0"/>
      <w:spacing w:after="120"/>
      <w:ind w:left="4252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uppressAutoHyphens w:val="0"/>
      <w:spacing w:after="12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Mkatabulky">
    <w:name w:val="Table Grid"/>
    <w:basedOn w:val="Normlntabulka"/>
    <w:rsid w:val="00425A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F10A-E3A1-4BEC-96B3-FA3C68D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4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Kristýna Jebáčková</cp:lastModifiedBy>
  <cp:revision>8</cp:revision>
  <dcterms:created xsi:type="dcterms:W3CDTF">2024-02-09T10:01:00Z</dcterms:created>
  <dcterms:modified xsi:type="dcterms:W3CDTF">2024-03-05T12:34:00Z</dcterms:modified>
</cp:coreProperties>
</file>