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37" w:rsidRPr="00474559" w:rsidRDefault="003F3BA7" w:rsidP="004F7D37">
      <w:pPr>
        <w:pStyle w:val="Nadpis1"/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:u w:val="single"/>
        </w:rPr>
        <w:t>V</w:t>
      </w:r>
      <w:r w:rsidR="004F7D37">
        <w:rPr>
          <w:sz w:val="24"/>
          <w:szCs w:val="24"/>
          <w:u w:val="single"/>
        </w:rPr>
        <w:t>zdělávací akce pro NLZP v roce 2022</w:t>
      </w:r>
      <w:r w:rsidR="004F7D37" w:rsidRPr="000F72B7">
        <w:rPr>
          <w:sz w:val="24"/>
          <w:szCs w:val="24"/>
          <w:u w:val="single"/>
        </w:rPr>
        <w:t xml:space="preserve"> v Masarykově onkologickém ústavu Brno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b/>
          <w:i w:val="0"/>
          <w:sz w:val="20"/>
        </w:rPr>
        <w:t>Místo konání:</w:t>
      </w:r>
      <w:r w:rsidRPr="00B3148B">
        <w:rPr>
          <w:rFonts w:ascii="Times New Roman" w:hAnsi="Times New Roman"/>
          <w:i w:val="0"/>
          <w:sz w:val="20"/>
        </w:rPr>
        <w:t xml:space="preserve"> Masarykův onkologický ústav ( MOÚ),</w:t>
      </w:r>
      <w:r>
        <w:rPr>
          <w:rFonts w:ascii="Times New Roman" w:hAnsi="Times New Roman"/>
          <w:i w:val="0"/>
          <w:sz w:val="20"/>
        </w:rPr>
        <w:t xml:space="preserve"> Brno, Švejdův pavilon, IV.</w:t>
      </w:r>
      <w:r w:rsidRPr="00B3148B">
        <w:rPr>
          <w:rFonts w:ascii="Times New Roman" w:hAnsi="Times New Roman"/>
          <w:i w:val="0"/>
          <w:sz w:val="20"/>
        </w:rPr>
        <w:t xml:space="preserve"> poschodí, </w:t>
      </w:r>
      <w:r>
        <w:rPr>
          <w:rFonts w:ascii="Times New Roman" w:hAnsi="Times New Roman"/>
          <w:i w:val="0"/>
          <w:sz w:val="20"/>
        </w:rPr>
        <w:t>(pokud není uvedeno jinak)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b/>
          <w:i w:val="0"/>
          <w:sz w:val="20"/>
        </w:rPr>
        <w:t>Počet účastníků</w:t>
      </w:r>
      <w:r w:rsidRPr="00B3148B">
        <w:rPr>
          <w:rFonts w:ascii="Times New Roman" w:hAnsi="Times New Roman"/>
          <w:i w:val="0"/>
          <w:sz w:val="20"/>
        </w:rPr>
        <w:t xml:space="preserve"> je omezen s ohledem na kapacitu míst v přednáškové místnosti.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i w:val="0"/>
          <w:sz w:val="20"/>
        </w:rPr>
        <w:t>Plánovaná doba trvání konference</w:t>
      </w:r>
      <w:r>
        <w:rPr>
          <w:rFonts w:ascii="Times New Roman" w:hAnsi="Times New Roman"/>
          <w:i w:val="0"/>
          <w:sz w:val="20"/>
        </w:rPr>
        <w:t>/semináře/workshopu</w:t>
      </w:r>
      <w:r w:rsidRPr="00B3148B">
        <w:rPr>
          <w:rFonts w:ascii="Times New Roman" w:hAnsi="Times New Roman"/>
          <w:i w:val="0"/>
          <w:sz w:val="20"/>
        </w:rPr>
        <w:t xml:space="preserve"> dle odborného programu.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i w:val="0"/>
          <w:sz w:val="20"/>
        </w:rPr>
        <w:t xml:space="preserve">Certifikované kurzy jsou akreditovány MZ ČR. 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Kontaktní osoba certifikované kurzy</w:t>
      </w:r>
      <w:r w:rsidRPr="00B3148B">
        <w:rPr>
          <w:rFonts w:ascii="Times New Roman" w:hAnsi="Times New Roman"/>
          <w:b/>
          <w:i w:val="0"/>
          <w:sz w:val="20"/>
        </w:rPr>
        <w:t>:</w:t>
      </w:r>
      <w:r>
        <w:rPr>
          <w:rFonts w:ascii="Times New Roman" w:hAnsi="Times New Roman"/>
          <w:i w:val="0"/>
          <w:sz w:val="20"/>
        </w:rPr>
        <w:t xml:space="preserve"> Zuzana Sýkorová, zsykorova</w:t>
      </w:r>
      <w:r w:rsidRPr="00B3148B">
        <w:rPr>
          <w:rFonts w:ascii="Times New Roman" w:hAnsi="Times New Roman"/>
          <w:i w:val="0"/>
          <w:sz w:val="20"/>
        </w:rPr>
        <w:t>@mou.cz</w:t>
      </w:r>
    </w:p>
    <w:p w:rsidR="004F7D37" w:rsidRDefault="004F7D37" w:rsidP="004F7D37">
      <w:pPr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Kontaktní osoba ostatní: </w:t>
      </w:r>
      <w:r>
        <w:rPr>
          <w:rFonts w:ascii="Times New Roman" w:hAnsi="Times New Roman"/>
          <w:i w:val="0"/>
          <w:sz w:val="20"/>
        </w:rPr>
        <w:t xml:space="preserve"> Bc. Ciprová Tatiana, </w:t>
      </w:r>
      <w:hyperlink r:id="rId8" w:history="1">
        <w:r w:rsidR="00E724BF" w:rsidRPr="00D809B0">
          <w:rPr>
            <w:rStyle w:val="Hypertextovodkaz"/>
            <w:rFonts w:ascii="Times New Roman" w:hAnsi="Times New Roman"/>
            <w:i w:val="0"/>
            <w:sz w:val="20"/>
          </w:rPr>
          <w:t>ciprova@mou.cz</w:t>
        </w:r>
      </w:hyperlink>
    </w:p>
    <w:p w:rsidR="00E724BF" w:rsidRDefault="00E724BF" w:rsidP="004F7D37">
      <w:pPr>
        <w:rPr>
          <w:rFonts w:ascii="Times New Roman" w:hAnsi="Times New Roman"/>
          <w:i w:val="0"/>
          <w:sz w:val="20"/>
        </w:rPr>
      </w:pPr>
    </w:p>
    <w:p w:rsidR="00E724BF" w:rsidRPr="00B3148B" w:rsidRDefault="00E724BF" w:rsidP="004F7D37">
      <w:pPr>
        <w:rPr>
          <w:rFonts w:ascii="Times New Roman" w:hAnsi="Times New Roman"/>
          <w:i w:val="0"/>
          <w:sz w:val="20"/>
        </w:rPr>
      </w:pPr>
    </w:p>
    <w:p w:rsidR="004F7D37" w:rsidRPr="00ED3D4A" w:rsidRDefault="004F7D37" w:rsidP="004F7D37">
      <w:pPr>
        <w:jc w:val="both"/>
        <w:rPr>
          <w:rFonts w:ascii="Times New Roman" w:hAnsi="Times New Roman"/>
          <w:i w:val="0"/>
          <w:iCs/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5838"/>
        <w:gridCol w:w="3385"/>
      </w:tblGrid>
      <w:tr w:rsidR="004F7D37" w:rsidRPr="00AF2113" w:rsidTr="00EF05C8">
        <w:trPr>
          <w:trHeight w:val="271"/>
        </w:trPr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4F7D37" w:rsidRPr="00AF2113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4F7D37" w:rsidRPr="00AF2113" w:rsidRDefault="004F7D37" w:rsidP="00EF05C8">
            <w:pPr>
              <w:pStyle w:val="Nadpis2"/>
              <w:rPr>
                <w:rFonts w:cs="Times New Roman"/>
                <w:sz w:val="18"/>
                <w:szCs w:val="18"/>
              </w:rPr>
            </w:pPr>
            <w:r w:rsidRPr="00AF2113">
              <w:rPr>
                <w:rFonts w:cs="Times New Roman"/>
                <w:sz w:val="18"/>
                <w:szCs w:val="18"/>
              </w:rPr>
              <w:t>Téma</w:t>
            </w:r>
          </w:p>
        </w:tc>
        <w:tc>
          <w:tcPr>
            <w:tcW w:w="3385" w:type="dxa"/>
          </w:tcPr>
          <w:p w:rsidR="004F7D37" w:rsidRPr="00AF2113" w:rsidRDefault="004F7D37" w:rsidP="00EF05C8">
            <w:pPr>
              <w:pStyle w:val="Nadpis2"/>
              <w:rPr>
                <w:rFonts w:cs="Times New Roman"/>
                <w:sz w:val="18"/>
                <w:szCs w:val="18"/>
              </w:rPr>
            </w:pPr>
            <w:r w:rsidRPr="00AF2113">
              <w:rPr>
                <w:rFonts w:cs="Times New Roman"/>
                <w:sz w:val="18"/>
                <w:szCs w:val="18"/>
              </w:rPr>
              <w:t>Datum, čas a místo konání</w:t>
            </w: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Leden</w:t>
            </w:r>
          </w:p>
        </w:tc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pacienty se zavedeným portem – teoretická čá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st – certifikovaný kurz MZ ČR (přihláška a bližší informace na </w:t>
            </w:r>
            <w:hyperlink r:id="rId9" w:history="1">
              <w:r w:rsidRPr="00672A0C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). </w:t>
            </w:r>
          </w:p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4F7D37" w:rsidRPr="00A45A76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5A76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4F7D37" w:rsidRPr="006868A6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24. -26. 1.2022</w:t>
            </w:r>
          </w:p>
          <w:p w:rsidR="004F7D37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od 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9:00 hod.</w:t>
            </w:r>
          </w:p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Kde:</w:t>
            </w:r>
            <w:r w:rsidR="00B3262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MOÚ,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bude upřesněno v programu, který zasíláme cca 1 měsíc před začátkem kurzu</w:t>
            </w:r>
          </w:p>
          <w:p w:rsidR="005D5C1C" w:rsidRPr="00AF2113" w:rsidRDefault="005D5C1C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Únor</w:t>
            </w:r>
          </w:p>
        </w:tc>
        <w:tc>
          <w:tcPr>
            <w:tcW w:w="0" w:type="auto"/>
          </w:tcPr>
          <w:p w:rsidR="004F7D37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F02DC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Aktuální právní problematika při poskytování zdravotních služeb </w:t>
            </w:r>
          </w:p>
          <w:p w:rsidR="004F7D37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DB6B99" w:rsidRPr="00DB6B99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Mgr. R. Halouzka, MBA, vedoucí Právního oddělení MOÚ</w:t>
            </w:r>
          </w:p>
          <w:p w:rsidR="00DB6B99" w:rsidRPr="003F02DC" w:rsidRDefault="00DB6B99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91B42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 w:rsidR="00A91B42" w:rsidRPr="00A91B42">
              <w:rPr>
                <w:rFonts w:ascii="Times New Roman" w:hAnsi="Times New Roman"/>
                <w:i w:val="0"/>
                <w:sz w:val="18"/>
                <w:szCs w:val="18"/>
              </w:rPr>
              <w:t>badurova@mou.cz</w:t>
            </w:r>
          </w:p>
        </w:tc>
        <w:tc>
          <w:tcPr>
            <w:tcW w:w="3385" w:type="dxa"/>
          </w:tcPr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8. 2. 2022</w:t>
            </w:r>
          </w:p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4F7D37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5D5C1C" w:rsidRDefault="005D5C1C" w:rsidP="0099557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Default="003F3BA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Únor</w:t>
            </w:r>
          </w:p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4F7D37" w:rsidRPr="0099557E" w:rsidRDefault="003F3BA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99557E">
              <w:rPr>
                <w:rFonts w:ascii="Times New Roman" w:hAnsi="Times New Roman"/>
                <w:b/>
                <w:i w:val="0"/>
                <w:sz w:val="18"/>
                <w:szCs w:val="18"/>
              </w:rPr>
              <w:t>Elektronické neschopenky a ostatní tiskopisy ČSSZ</w:t>
            </w:r>
          </w:p>
          <w:p w:rsidR="0099557E" w:rsidRDefault="0099557E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3F3BA7" w:rsidRDefault="003F3BA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Fojtíková Anna, </w:t>
            </w:r>
            <w:r w:rsidR="00DB6B99">
              <w:rPr>
                <w:rFonts w:ascii="Times New Roman" w:hAnsi="Times New Roman"/>
                <w:i w:val="0"/>
                <w:sz w:val="18"/>
                <w:szCs w:val="18"/>
              </w:rPr>
              <w:t xml:space="preserve">vedoucí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C</w:t>
            </w:r>
            <w:r w:rsidR="00DB6B99">
              <w:rPr>
                <w:rFonts w:ascii="Times New Roman" w:hAnsi="Times New Roman"/>
                <w:i w:val="0"/>
                <w:sz w:val="18"/>
                <w:szCs w:val="18"/>
              </w:rPr>
              <w:t>entrální kartotéky a příj</w:t>
            </w:r>
            <w:r w:rsidR="0099557E">
              <w:rPr>
                <w:rFonts w:ascii="Times New Roman" w:hAnsi="Times New Roman"/>
                <w:i w:val="0"/>
                <w:sz w:val="18"/>
                <w:szCs w:val="18"/>
              </w:rPr>
              <w:t>m</w:t>
            </w:r>
            <w:r w:rsidR="00DB6B99">
              <w:rPr>
                <w:rFonts w:ascii="Times New Roman" w:hAnsi="Times New Roman"/>
                <w:i w:val="0"/>
                <w:sz w:val="18"/>
                <w:szCs w:val="18"/>
              </w:rPr>
              <w:t>u</w:t>
            </w:r>
          </w:p>
          <w:p w:rsidR="003F3BA7" w:rsidRPr="004C05F0" w:rsidRDefault="003F3BA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Přihlásit se na email: fojtikova@mou.cz</w:t>
            </w:r>
          </w:p>
        </w:tc>
        <w:tc>
          <w:tcPr>
            <w:tcW w:w="3385" w:type="dxa"/>
          </w:tcPr>
          <w:p w:rsidR="003F3BA7" w:rsidRDefault="0099557E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22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. 2. 2022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0457DF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5D5C1C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727"/>
        </w:trPr>
        <w:tc>
          <w:tcPr>
            <w:tcW w:w="0" w:type="auto"/>
          </w:tcPr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3F3BA7" w:rsidRDefault="003F3B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3F3BA7" w:rsidRDefault="003F3B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3F3BA7" w:rsidRPr="004C05F0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Mgr. R. Alexandrová, vedoucí Úseku klinické psychologie </w:t>
            </w:r>
          </w:p>
          <w:p w:rsidR="003F3BA7" w:rsidRDefault="003F3B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3F3BA7" w:rsidRDefault="00D722FA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15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. 3.2022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přednáškový sál</w:t>
            </w:r>
          </w:p>
          <w:p w:rsidR="005D5C1C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B32623">
        <w:trPr>
          <w:trHeight w:val="814"/>
        </w:trPr>
        <w:tc>
          <w:tcPr>
            <w:tcW w:w="0" w:type="auto"/>
          </w:tcPr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</w:tc>
        <w:tc>
          <w:tcPr>
            <w:tcW w:w="0" w:type="auto"/>
          </w:tcPr>
          <w:p w:rsidR="003F3BA7" w:rsidRPr="0099557E" w:rsidRDefault="0099557E" w:rsidP="003F3B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99557E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Specifika ošetřovatelské péče na anesteziologicko – resustitačním oddělení</w:t>
            </w:r>
          </w:p>
          <w:p w:rsidR="003F3BA7" w:rsidRPr="0099557E" w:rsidRDefault="003F3BA7" w:rsidP="003F3B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3F3BA7" w:rsidRPr="00931051" w:rsidRDefault="003F3BA7" w:rsidP="003F3BA7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931051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Garant: Bc Píšová, vrchní sestra ARO, JIP</w:t>
            </w:r>
          </w:p>
          <w:p w:rsidR="003F3BA7" w:rsidRPr="00AF2113" w:rsidRDefault="003F3BA7" w:rsidP="003F3B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931051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Přihlásit se na email: pisova@mou.cz</w:t>
            </w:r>
          </w:p>
        </w:tc>
        <w:tc>
          <w:tcPr>
            <w:tcW w:w="3385" w:type="dxa"/>
          </w:tcPr>
          <w:p w:rsidR="003F3BA7" w:rsidRDefault="007777C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15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. 3. 2022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5D5C1C" w:rsidRPr="00AF2113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648"/>
        </w:trPr>
        <w:tc>
          <w:tcPr>
            <w:tcW w:w="0" w:type="auto"/>
          </w:tcPr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Březen </w:t>
            </w:r>
          </w:p>
        </w:tc>
        <w:tc>
          <w:tcPr>
            <w:tcW w:w="0" w:type="auto"/>
          </w:tcPr>
          <w:p w:rsidR="003F3BA7" w:rsidRDefault="003F3B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pacienty se zavedeným portem – teoretická č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ást – certifikovaný kurz MZ ČR,</w:t>
            </w: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přihláška a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bližší informace na </w:t>
            </w:r>
            <w:hyperlink r:id="rId10" w:history="1">
              <w:r w:rsidRPr="00672A0C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  <w:p w:rsidR="005D5C1C" w:rsidRDefault="005D5C1C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3F3BA7" w:rsidRPr="004C05F0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3F3BA7" w:rsidRPr="006868A6" w:rsidRDefault="003F3B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28. 3. -30. 3.2022</w:t>
            </w: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od 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9:00 hod.</w:t>
            </w: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Kde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: MOÚ, bude upřesněno v programu, který zasíláme cca 1 měsíc před začátkem kurzu</w:t>
            </w:r>
          </w:p>
        </w:tc>
      </w:tr>
      <w:tr w:rsidR="003F3BA7" w:rsidRPr="00AF2113" w:rsidTr="00EF05C8">
        <w:trPr>
          <w:trHeight w:val="648"/>
        </w:trPr>
        <w:tc>
          <w:tcPr>
            <w:tcW w:w="0" w:type="auto"/>
          </w:tcPr>
          <w:p w:rsidR="003F3BA7" w:rsidRDefault="007B40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Duben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0A5B41" w:rsidRDefault="0082746B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(Ne) bezpečná v</w:t>
            </w:r>
            <w:r w:rsidR="007B40A7">
              <w:rPr>
                <w:rFonts w:ascii="Times New Roman" w:hAnsi="Times New Roman"/>
                <w:b/>
                <w:i w:val="0"/>
                <w:sz w:val="18"/>
                <w:szCs w:val="18"/>
              </w:rPr>
              <w:t>ýživa</w:t>
            </w:r>
          </w:p>
          <w:p w:rsidR="000A5B41" w:rsidRDefault="000A5B41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Pr="000A5B41" w:rsidRDefault="007B40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Garant: Mgr V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Andrášková</w:t>
            </w:r>
          </w:p>
          <w:p w:rsidR="007B40A7" w:rsidRPr="00AF2113" w:rsidRDefault="007B40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Přihlásit se email: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vera.andraskova@</w:t>
            </w:r>
            <w:r w:rsidR="005D5C1C">
              <w:rPr>
                <w:rFonts w:ascii="Times New Roman" w:hAnsi="Times New Roman"/>
                <w:i w:val="0"/>
                <w:sz w:val="18"/>
                <w:szCs w:val="18"/>
              </w:rPr>
              <w:t>mou.cz</w:t>
            </w:r>
          </w:p>
        </w:tc>
        <w:tc>
          <w:tcPr>
            <w:tcW w:w="3385" w:type="dxa"/>
          </w:tcPr>
          <w:p w:rsidR="003F3BA7" w:rsidRDefault="007B40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Datum: </w:t>
            </w:r>
            <w:r w:rsidR="005D5C1C">
              <w:rPr>
                <w:rFonts w:ascii="Times New Roman" w:hAnsi="Times New Roman"/>
                <w:i w:val="0"/>
                <w:sz w:val="18"/>
                <w:szCs w:val="18"/>
              </w:rPr>
              <w:t>26. 4. 2022</w:t>
            </w:r>
          </w:p>
          <w:p w:rsidR="003F3BA7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>:00 hod – 16:0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0 hod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5D5C1C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704"/>
        </w:trPr>
        <w:tc>
          <w:tcPr>
            <w:tcW w:w="0" w:type="auto"/>
          </w:tcPr>
          <w:p w:rsidR="003F3BA7" w:rsidRPr="00AF2113" w:rsidRDefault="007B40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Květen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3F3BA7" w:rsidRPr="00AF211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Pr="004C05F0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Mgr. R. Alexandrová, vedoucí Úseku klinické psychologie </w:t>
            </w:r>
          </w:p>
          <w:p w:rsidR="003F3BA7" w:rsidRPr="00AF2113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10. 5.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přednášková sál</w:t>
            </w:r>
          </w:p>
          <w:p w:rsidR="005D5C1C" w:rsidRPr="00AF2113" w:rsidRDefault="005D5C1C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Pr="00AF2113" w:rsidRDefault="007B40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Květen</w:t>
            </w: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Integrativní medicína v onkologii se zaměřením na akupunkturu</w:t>
            </w:r>
            <w:bookmarkStart w:id="0" w:name="_GoBack"/>
            <w:bookmarkEnd w:id="0"/>
          </w:p>
          <w:p w:rsidR="007B40A7" w:rsidRPr="004F44CB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F44CB"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Bc Z. Bednářová, vrchní sestra ORO I, </w:t>
            </w:r>
          </w:p>
          <w:p w:rsidR="003F3BA7" w:rsidRPr="00AF2113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F44CB">
              <w:rPr>
                <w:rFonts w:ascii="Times New Roman" w:hAnsi="Times New Roman"/>
                <w:i w:val="0"/>
                <w:sz w:val="18"/>
                <w:szCs w:val="18"/>
              </w:rPr>
              <w:t>Přihlásit se na email: bednarova@mou.cz</w:t>
            </w:r>
          </w:p>
        </w:tc>
        <w:tc>
          <w:tcPr>
            <w:tcW w:w="3385" w:type="dxa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19. 5.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Čas:14:00 hod – 16:00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5D5C1C" w:rsidRPr="00AF2113" w:rsidRDefault="005D5C1C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7B40A7" w:rsidRPr="00AF2113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Červen</w:t>
            </w: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7B40A7" w:rsidRPr="00AF2113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Mezioborová spolupráce v radiodiagnostice, radioterapii a v nukleární medicíně - novinky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B5A97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Garanti:</w:t>
            </w:r>
            <w:r w:rsidRPr="00AF2113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Mgr. Bc. Ďulíková Z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, vedoucí rad. as. ONM</w:t>
            </w:r>
            <w:r w:rsidR="000A5B41">
              <w:rPr>
                <w:rFonts w:ascii="Times New Roman" w:hAnsi="Times New Roman"/>
                <w:i w:val="0"/>
                <w:sz w:val="18"/>
                <w:szCs w:val="18"/>
              </w:rPr>
              <w:t xml:space="preserve">, 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 xml:space="preserve"> Badurová</w:t>
            </w:r>
            <w:r w:rsidR="000A5B41">
              <w:rPr>
                <w:rFonts w:ascii="Times New Roman" w:hAnsi="Times New Roman"/>
                <w:i w:val="0"/>
                <w:sz w:val="18"/>
                <w:szCs w:val="18"/>
              </w:rPr>
              <w:t xml:space="preserve"> J.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,</w:t>
            </w: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0A5B41">
              <w:rPr>
                <w:rFonts w:ascii="Times New Roman" w:hAnsi="Times New Roman"/>
                <w:i w:val="0"/>
                <w:sz w:val="18"/>
                <w:szCs w:val="18"/>
              </w:rPr>
              <w:t>vedoucí rad. as.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 xml:space="preserve"> KRO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, Jaroš P. vedoucí rad. as. ORDG</w:t>
            </w:r>
          </w:p>
          <w:p w:rsidR="003F3BA7" w:rsidRPr="006F299D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badurova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14. 6.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hod. – 16:00 hod.</w:t>
            </w:r>
          </w:p>
          <w:p w:rsidR="003F3BA7" w:rsidRPr="00AF2113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</w:t>
            </w: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Default="007B40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Září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7B40A7" w:rsidRPr="0099557E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99557E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pacientky po okamžité rekonstrukci prsu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H. Svobodová, vrchní sestra OMKOCH</w:t>
            </w:r>
          </w:p>
          <w:p w:rsidR="003F3BA7" w:rsidRPr="00AF2113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Přihlásit se na email: svobodova@mou.cz</w:t>
            </w:r>
          </w:p>
        </w:tc>
        <w:tc>
          <w:tcPr>
            <w:tcW w:w="3385" w:type="dxa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20. 9.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16:00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5D5C1C" w:rsidRPr="00AF2113" w:rsidRDefault="005D5C1C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3F3B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4. 10.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5D5C1C" w:rsidRDefault="005D5C1C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pacienty se zavedeným portem – teoretická čá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st – certifikovaný kurz MZ ČR (</w:t>
            </w: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přihláška a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bližší informace na </w:t>
            </w:r>
            <w:hyperlink r:id="rId11" w:history="1">
              <w:r w:rsidRPr="00672A0C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3F3BA7" w:rsidRPr="00AF2113" w:rsidRDefault="007B40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7B40A7" w:rsidRPr="006868A6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17. 10. – 19. 10. 2022</w:t>
            </w:r>
          </w:p>
          <w:p w:rsidR="007B40A7" w:rsidRPr="00AF2113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 xml:space="preserve"> 9:00 hod.</w:t>
            </w:r>
          </w:p>
          <w:p w:rsidR="003F3BA7" w:rsidRDefault="007B40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Kde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: MOÚ, bude upřesněno v programu, který zasíláme cca 1 měsíc před začátkem kurzu</w:t>
            </w:r>
          </w:p>
        </w:tc>
      </w:tr>
      <w:tr w:rsidR="007B40A7" w:rsidRPr="00AF2113" w:rsidTr="00EF05C8">
        <w:trPr>
          <w:trHeight w:val="828"/>
        </w:trPr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Pr="00AF2113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Mezinárodní konference – Brněnské onkologické dny</w:t>
            </w:r>
          </w:p>
        </w:tc>
        <w:tc>
          <w:tcPr>
            <w:tcW w:w="3385" w:type="dxa"/>
          </w:tcPr>
          <w:p w:rsidR="007B40A7" w:rsidRDefault="00A91B42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Datum: </w:t>
            </w:r>
            <w:r w:rsidRPr="00A91B42">
              <w:rPr>
                <w:rFonts w:ascii="Times New Roman" w:hAnsi="Times New Roman"/>
                <w:i w:val="0"/>
                <w:sz w:val="18"/>
                <w:szCs w:val="18"/>
              </w:rPr>
              <w:t>12. 10. – 14. 10. 2022</w:t>
            </w:r>
          </w:p>
          <w:p w:rsidR="007B40A7" w:rsidRDefault="00A91B42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M</w:t>
            </w:r>
            <w:r w:rsidR="007B40A7">
              <w:rPr>
                <w:rFonts w:ascii="Times New Roman" w:hAnsi="Times New Roman"/>
                <w:b/>
                <w:i w:val="0"/>
                <w:sz w:val="18"/>
                <w:szCs w:val="18"/>
              </w:rPr>
              <w:t>ísto konání bude upřesněno</w:t>
            </w:r>
          </w:p>
        </w:tc>
      </w:tr>
      <w:tr w:rsidR="007B40A7" w:rsidRPr="00AF2113" w:rsidTr="00EF05C8">
        <w:trPr>
          <w:trHeight w:val="828"/>
        </w:trPr>
        <w:tc>
          <w:tcPr>
            <w:tcW w:w="0" w:type="auto"/>
          </w:tcPr>
          <w:p w:rsidR="007B40A7" w:rsidRDefault="005D5C1C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istopad </w:t>
            </w:r>
          </w:p>
        </w:tc>
        <w:tc>
          <w:tcPr>
            <w:tcW w:w="0" w:type="auto"/>
          </w:tcPr>
          <w:p w:rsidR="007B40A7" w:rsidRDefault="009B0A5B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Monitoring cytostatik v pracovním i domácím prostředí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Pr="00DC522B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C522B">
              <w:rPr>
                <w:rFonts w:ascii="Times New Roman" w:hAnsi="Times New Roman"/>
                <w:i w:val="0"/>
                <w:sz w:val="18"/>
                <w:szCs w:val="18"/>
              </w:rPr>
              <w:t>Garant: Bauerová Kateřina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, MBA: vedoucí laborantka ústavní lékárny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C522B">
              <w:rPr>
                <w:rFonts w:ascii="Times New Roman" w:hAnsi="Times New Roman"/>
                <w:i w:val="0"/>
                <w:sz w:val="18"/>
                <w:szCs w:val="18"/>
              </w:rPr>
              <w:t>Přihlásit se na email: bauerova@mou.cz</w:t>
            </w:r>
          </w:p>
        </w:tc>
        <w:tc>
          <w:tcPr>
            <w:tcW w:w="3385" w:type="dxa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15. 11.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16:00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  <w:p w:rsidR="005D5C1C" w:rsidRPr="006868A6" w:rsidRDefault="005D5C1C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  <w:tr w:rsidR="007B40A7" w:rsidRPr="006868A6" w:rsidTr="00BF0915">
        <w:trPr>
          <w:trHeight w:val="828"/>
        </w:trPr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Prosinec </w:t>
            </w: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psychologie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7B40A7" w:rsidRDefault="009B582F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6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>. 12. 2022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13:00 hod – 15:30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7B40A7" w:rsidRPr="006868A6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</w:tbl>
    <w:p w:rsidR="004F7D37" w:rsidRPr="00AF2113" w:rsidRDefault="004F7D37" w:rsidP="004F7D37">
      <w:pPr>
        <w:rPr>
          <w:rFonts w:ascii="Times New Roman" w:hAnsi="Times New Roman"/>
          <w:i w:val="0"/>
          <w:sz w:val="18"/>
          <w:szCs w:val="18"/>
        </w:rPr>
      </w:pPr>
    </w:p>
    <w:p w:rsidR="004F7D37" w:rsidRDefault="000A5B41" w:rsidP="004F7D37">
      <w:pPr>
        <w:jc w:val="both"/>
        <w:rPr>
          <w:rFonts w:ascii="Times New Roman" w:hAnsi="Times New Roman"/>
          <w:i w:val="0"/>
          <w:iCs/>
          <w:sz w:val="18"/>
          <w:szCs w:val="18"/>
        </w:rPr>
      </w:pPr>
      <w:r>
        <w:rPr>
          <w:rFonts w:ascii="Times New Roman" w:hAnsi="Times New Roman"/>
          <w:i w:val="0"/>
          <w:iCs/>
          <w:sz w:val="18"/>
          <w:szCs w:val="18"/>
        </w:rPr>
        <w:t>V Brně dne:</w:t>
      </w:r>
      <w:r w:rsidR="003B3E36">
        <w:rPr>
          <w:rFonts w:ascii="Times New Roman" w:hAnsi="Times New Roman"/>
          <w:i w:val="0"/>
          <w:iCs/>
          <w:sz w:val="18"/>
          <w:szCs w:val="18"/>
        </w:rPr>
        <w:t xml:space="preserve"> 5. 11. 2022</w:t>
      </w:r>
    </w:p>
    <w:p w:rsidR="004F7D37" w:rsidRPr="00DB6B99" w:rsidRDefault="000A5B41" w:rsidP="004F7D37">
      <w:pPr>
        <w:rPr>
          <w:rFonts w:ascii="Times New Roman" w:hAnsi="Times New Roman"/>
          <w:i w:val="0"/>
          <w:sz w:val="18"/>
          <w:szCs w:val="18"/>
        </w:rPr>
      </w:pPr>
      <w:r w:rsidRPr="00AF2113">
        <w:rPr>
          <w:rFonts w:ascii="Times New Roman" w:hAnsi="Times New Roman"/>
          <w:i w:val="0"/>
          <w:sz w:val="18"/>
          <w:szCs w:val="18"/>
        </w:rPr>
        <w:t>PhDr. Jana Kocourková,</w:t>
      </w:r>
      <w:r>
        <w:rPr>
          <w:rFonts w:ascii="Times New Roman" w:hAnsi="Times New Roman"/>
          <w:i w:val="0"/>
          <w:sz w:val="18"/>
          <w:szCs w:val="18"/>
        </w:rPr>
        <w:t xml:space="preserve"> MBA </w:t>
      </w:r>
      <w:r w:rsidRPr="00AF2113">
        <w:rPr>
          <w:rFonts w:ascii="Times New Roman" w:hAnsi="Times New Roman"/>
          <w:i w:val="0"/>
          <w:sz w:val="18"/>
          <w:szCs w:val="18"/>
        </w:rPr>
        <w:t xml:space="preserve"> náměstkyně pro nelé</w:t>
      </w:r>
      <w:r>
        <w:rPr>
          <w:rFonts w:ascii="Times New Roman" w:hAnsi="Times New Roman"/>
          <w:i w:val="0"/>
          <w:sz w:val="18"/>
          <w:szCs w:val="18"/>
        </w:rPr>
        <w:t xml:space="preserve">kařské zdravotnické pracovníky </w:t>
      </w:r>
    </w:p>
    <w:p w:rsidR="004F7D37" w:rsidRPr="009453AE" w:rsidRDefault="004F7D37" w:rsidP="004F7D37">
      <w:r>
        <w:lastRenderedPageBreak/>
        <w:t xml:space="preserve"> </w:t>
      </w:r>
    </w:p>
    <w:p w:rsidR="004F7D37" w:rsidRPr="00107EE3" w:rsidRDefault="004F7D37" w:rsidP="004F7D37"/>
    <w:p w:rsidR="008413F4" w:rsidRPr="00437415" w:rsidRDefault="008413F4" w:rsidP="00437415"/>
    <w:sectPr w:rsidR="008413F4" w:rsidRPr="00437415" w:rsidSect="00A407D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3572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A6" w:rsidRDefault="007071A6" w:rsidP="00E819EC">
      <w:r>
        <w:separator/>
      </w:r>
    </w:p>
  </w:endnote>
  <w:endnote w:type="continuationSeparator" w:id="0">
    <w:p w:rsidR="007071A6" w:rsidRDefault="007071A6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Matter Se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011E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DB6B99">
          <w:rPr>
            <w:rStyle w:val="slostrnky"/>
          </w:rPr>
          <w:t>2</w:t>
        </w:r>
      </w:p>
    </w:sdtContent>
  </w:sdt>
  <w:p w:rsidR="00A85DA8" w:rsidRDefault="00814D6A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AE400B" wp14:editId="389E6A73">
              <wp:simplePos x="0" y="0"/>
              <wp:positionH relativeFrom="column">
                <wp:posOffset>-1270</wp:posOffset>
              </wp:positionH>
              <wp:positionV relativeFrom="paragraph">
                <wp:posOffset>-911225</wp:posOffset>
              </wp:positionV>
              <wp:extent cx="1140460" cy="325120"/>
              <wp:effectExtent l="0" t="0" r="2540" b="508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14D6A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szCs w:val="14"/>
                            </w:rPr>
                            <w:t>Žlutý kopec 7, 656 53 Brno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br/>
                            <w:t>Česká republika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br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400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7" type="#_x0000_t202" style="position:absolute;margin-left:-.1pt;margin-top:-71.75pt;width:89.8pt;height:25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" filled="f" stroked="f" strokeweight=".5pt">
              <v:textbox inset="0,0,0,0">
                <w:txbxContent>
                  <w:p w:rsidR="00A407D3" w:rsidRPr="00F95E4E" w:rsidRDefault="00814D6A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szCs w:val="14"/>
                      </w:rPr>
                      <w:t>Žlutý kopec 7, 656 53 Brno</w:t>
                    </w:r>
                    <w:r>
                      <w:rPr>
                        <w:rFonts w:cstheme="minorHAnsi"/>
                        <w:szCs w:val="14"/>
                      </w:rPr>
                      <w:br/>
                      <w:t>Česká republika</w:t>
                    </w:r>
                    <w:r>
                      <w:rPr>
                        <w:rFonts w:cstheme="minorHAnsi"/>
                        <w:szCs w:val="14"/>
                      </w:rPr>
                      <w:br/>
                    </w:r>
                    <w:proofErr w:type="gramStart"/>
                    <w:r w:rsidR="00A407D3" w:rsidRPr="00F95E4E">
                      <w:rPr>
                        <w:rFonts w:cstheme="minorHAnsi"/>
                        <w:szCs w:val="14"/>
                      </w:rPr>
                      <w:t>www</w:t>
                    </w:r>
                    <w:proofErr w:type="gramEnd"/>
                    <w:r w:rsidR="00A407D3" w:rsidRPr="00F95E4E">
                      <w:rPr>
                        <w:rFonts w:cstheme="minorHAnsi"/>
                        <w:szCs w:val="14"/>
                      </w:rPr>
                      <w:t>.</w:t>
                    </w:r>
                    <w:proofErr w:type="gramStart"/>
                    <w:r w:rsidR="00A407D3" w:rsidRPr="00F95E4E">
                      <w:rPr>
                        <w:rFonts w:cstheme="minorHAnsi"/>
                        <w:szCs w:val="14"/>
                      </w:rPr>
                      <w:t>mou</w:t>
                    </w:r>
                    <w:proofErr w:type="gramEnd"/>
                    <w:r w:rsidR="00A407D3" w:rsidRPr="00F95E4E">
                      <w:rPr>
                        <w:rFonts w:cstheme="minorHAnsi"/>
                        <w:szCs w:val="14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9E086ED" wp14:editId="18240347">
              <wp:simplePos x="0" y="0"/>
              <wp:positionH relativeFrom="column">
                <wp:posOffset>1974850</wp:posOffset>
              </wp:positionH>
              <wp:positionV relativeFrom="paragraph">
                <wp:posOffset>-911225</wp:posOffset>
              </wp:positionV>
              <wp:extent cx="1140460" cy="324040"/>
              <wp:effectExtent l="0" t="0" r="2540" b="635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32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14D6A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Pr="00814D6A">
                            <w:t>direct@mou.cz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="00A407D3" w:rsidRPr="00C165B9">
                            <w:rPr>
                              <w:b/>
                              <w:bCs/>
                            </w:rPr>
                            <w:t>T</w:t>
                          </w:r>
                          <w:r w:rsidR="005230AD">
                            <w:tab/>
                          </w:r>
                          <w:r w:rsidR="00A407D3" w:rsidRPr="00F95E4E">
                            <w:t>+420 543 131 111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86ED" id="Textové pole 14" o:spid="_x0000_s1028" type="#_x0000_t202" style="position:absolute;margin-left:155.5pt;margin-top:-71.75pt;width:89.8pt;height:25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" filled="f" stroked="f" strokeweight=".5pt">
              <v:textbox inset="0,0,0,0">
                <w:txbxContent>
                  <w:p w:rsidR="00A407D3" w:rsidRPr="00F95E4E" w:rsidRDefault="00814D6A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E</w:t>
                    </w:r>
                    <w:r>
                      <w:rPr>
                        <w:b/>
                        <w:bCs/>
                      </w:rPr>
                      <w:tab/>
                    </w:r>
                    <w:r w:rsidRPr="00814D6A">
                      <w:t>direct@mou.cz</w:t>
                    </w:r>
                    <w:r>
                      <w:rPr>
                        <w:b/>
                        <w:bCs/>
                      </w:rPr>
                      <w:br/>
                    </w:r>
                    <w:r w:rsidR="00A407D3" w:rsidRPr="00C165B9">
                      <w:rPr>
                        <w:b/>
                        <w:bCs/>
                      </w:rPr>
                      <w:t>T</w:t>
                    </w:r>
                    <w:r w:rsidR="005230AD">
                      <w:tab/>
                    </w:r>
                    <w:r w:rsidR="00A407D3" w:rsidRPr="00F95E4E">
                      <w:t>+420 543 131 111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80D7D5D" wp14:editId="14FF1061">
              <wp:simplePos x="0" y="0"/>
              <wp:positionH relativeFrom="column">
                <wp:posOffset>4133850</wp:posOffset>
              </wp:positionH>
              <wp:positionV relativeFrom="paragraph">
                <wp:posOffset>-911225</wp:posOffset>
              </wp:positionV>
              <wp:extent cx="1821180" cy="325120"/>
              <wp:effectExtent l="0" t="0" r="7620" b="508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937CD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ankovní spojení</w:t>
                          </w:r>
                          <w:r w:rsidR="00814D6A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br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7D5D" id="Textové pole 13" o:spid="_x0000_s1029" type="#_x0000_t202" style="position:absolute;margin-left:325.5pt;margin-top:-71.75pt;width:143.4pt;height:2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" filled="f" stroked="f" strokeweight=".5pt">
              <v:textbox inset="0,0,0,0">
                <w:txbxContent>
                  <w:p w:rsidR="00A407D3" w:rsidRPr="00F95E4E" w:rsidRDefault="008937CD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>ankovní spojení</w:t>
                    </w:r>
                    <w:r w:rsidR="00814D6A">
                      <w:rPr>
                        <w:rFonts w:cstheme="minorHAnsi"/>
                        <w:b/>
                        <w:bCs/>
                        <w:szCs w:val="14"/>
                      </w:rPr>
                      <w:br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0339495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14083" w:rsidRDefault="00E14083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05AE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A37C4D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E107D0" wp14:editId="54F5A322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3ED46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030D5" wp14:editId="46DE4148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A87BAF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  <w:t>www.mou.cz</w:t>
                          </w:r>
                        </w:p>
                        <w:p w:rsidR="00A87BAF" w:rsidRPr="00B76C3F" w:rsidRDefault="00A87BAF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30D5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2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CY+4OW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:rsidR="00B76C3F" w:rsidRDefault="00A87BAF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  <w:p w:rsidR="00A87BAF" w:rsidRPr="00B76C3F" w:rsidRDefault="00A87BAF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B4231" wp14:editId="2EA7463E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 w:rsid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:rsidR="00A87BAF" w:rsidRPr="00BD6047" w:rsidRDefault="00A87BAF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4231" id="Textové pole 40" o:spid="_x0000_s1033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LeqYus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 w:rsidR="00A87BAF"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:rsidR="00A87BAF" w:rsidRDefault="00A87BAF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:rsidR="00A87BAF" w:rsidRPr="00BD6047" w:rsidRDefault="00A87BAF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E7656" wp14:editId="114EBBD4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:rsidR="00B76C3F" w:rsidRPr="00A85DA8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E7656" id="Textové pole 41" o:spid="_x0000_s1034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pG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D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vxG6Rj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:rsidR="00B76C3F" w:rsidRPr="00A85DA8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886DCA" wp14:editId="50E89395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6B4F4A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57293A0" wp14:editId="17960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5A4A16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A6" w:rsidRDefault="007071A6" w:rsidP="00E819EC">
      <w:r>
        <w:separator/>
      </w:r>
    </w:p>
  </w:footnote>
  <w:footnote w:type="continuationSeparator" w:id="0">
    <w:p w:rsidR="007071A6" w:rsidRDefault="007071A6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C3" w:rsidRDefault="00807F02">
    <w:pPr>
      <w:pStyle w:val="Zhlav"/>
    </w:pPr>
    <w:r w:rsidRPr="00A37C4D">
      <w:rPr>
        <w:noProof/>
        <w:lang w:eastAsia="cs-CZ"/>
      </w:rPr>
      <w:drawing>
        <wp:anchor distT="0" distB="0" distL="114300" distR="114300" simplePos="0" relativeHeight="251738112" behindDoc="0" locked="0" layoutInCell="1" allowOverlap="1" wp14:anchorId="297BD918" wp14:editId="6F57D6BD">
          <wp:simplePos x="0" y="0"/>
          <wp:positionH relativeFrom="column">
            <wp:posOffset>9375</wp:posOffset>
          </wp:positionH>
          <wp:positionV relativeFrom="paragraph">
            <wp:posOffset>717630</wp:posOffset>
          </wp:positionV>
          <wp:extent cx="1439025" cy="833120"/>
          <wp:effectExtent l="0" t="0" r="0" b="508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D6A">
      <w:rPr>
        <w:noProof/>
        <w:lang w:eastAsia="cs-CZ"/>
      </w:rPr>
      <w:drawing>
        <wp:anchor distT="0" distB="0" distL="114300" distR="114300" simplePos="0" relativeHeight="251748352" behindDoc="0" locked="0" layoutInCell="1" allowOverlap="1" wp14:anchorId="2E9A9524" wp14:editId="5A1682D4">
          <wp:simplePos x="0" y="0"/>
          <wp:positionH relativeFrom="column">
            <wp:posOffset>4138295</wp:posOffset>
          </wp:positionH>
          <wp:positionV relativeFrom="paragraph">
            <wp:posOffset>730673</wp:posOffset>
          </wp:positionV>
          <wp:extent cx="910165" cy="304743"/>
          <wp:effectExtent l="0" t="0" r="4445" b="635"/>
          <wp:wrapNone/>
          <wp:docPr id="6" name="Obrázek 6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odepsa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65" cy="30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D6A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31BC59" wp14:editId="1007FF5C">
              <wp:simplePos x="0" y="0"/>
              <wp:positionH relativeFrom="column">
                <wp:posOffset>4122420</wp:posOffset>
              </wp:positionH>
              <wp:positionV relativeFrom="paragraph">
                <wp:posOffset>1140460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a Českou společností pro akreditaci </w:t>
                          </w:r>
                          <w:r w:rsidRPr="00D657B2">
                            <w:br/>
                            <w:t>ve zdravotnictví.</w:t>
                          </w:r>
                        </w:p>
                        <w:p w:rsidR="00A37C4D" w:rsidRPr="00D657B2" w:rsidRDefault="00A37C4D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1BC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24.6pt;margin-top:89.8pt;width:160.4pt;height:3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a Českou společností pro akreditaci </w:t>
                    </w:r>
                    <w:r w:rsidRPr="00D657B2">
                      <w:br/>
                      <w:t>ve zdravotnictví.</w:t>
                    </w:r>
                  </w:p>
                  <w:p w:rsidR="00A37C4D" w:rsidRPr="00D657B2" w:rsidRDefault="00A37C4D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A87B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0FF3BE7" wp14:editId="196368CA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:rsidR="00B76C3F" w:rsidRPr="00BD6047" w:rsidRDefault="00B76C3F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3BE7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0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" filled="f" stroked="f" strokeweight=".5pt">
              <v:textbox inset="0,0,0,0">
                <w:txbxContent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:rsidR="00B76C3F" w:rsidRPr="00BD6047" w:rsidRDefault="00B76C3F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4C32C0C7" wp14:editId="521A77AC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5" name="Obrázek 5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C6DD21B" wp14:editId="7C2240BA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DD21B" id="Textové pole 1" o:spid="_x0000_s1031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ABLKWf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:rsidR="00A87BAF" w:rsidRDefault="00A87BAF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:rsidR="00A87BAF" w:rsidRDefault="00A87BAF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491A277D" wp14:editId="0B69D36F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AF5AE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1"/>
    <w:rsid w:val="00030DD1"/>
    <w:rsid w:val="00042CBC"/>
    <w:rsid w:val="000457DF"/>
    <w:rsid w:val="00077AC3"/>
    <w:rsid w:val="00090DA8"/>
    <w:rsid w:val="000A5B41"/>
    <w:rsid w:val="00157844"/>
    <w:rsid w:val="00182586"/>
    <w:rsid w:val="00184618"/>
    <w:rsid w:val="00190740"/>
    <w:rsid w:val="001A05EB"/>
    <w:rsid w:val="001B0E96"/>
    <w:rsid w:val="00223E8F"/>
    <w:rsid w:val="0028060C"/>
    <w:rsid w:val="002B1D7D"/>
    <w:rsid w:val="002C1B98"/>
    <w:rsid w:val="002C61AC"/>
    <w:rsid w:val="002E4B7A"/>
    <w:rsid w:val="002F76EB"/>
    <w:rsid w:val="00340C2F"/>
    <w:rsid w:val="00346C17"/>
    <w:rsid w:val="003B3E36"/>
    <w:rsid w:val="003B6698"/>
    <w:rsid w:val="003F3BA7"/>
    <w:rsid w:val="00437415"/>
    <w:rsid w:val="004406F0"/>
    <w:rsid w:val="00454212"/>
    <w:rsid w:val="004545F7"/>
    <w:rsid w:val="0048185B"/>
    <w:rsid w:val="004830C5"/>
    <w:rsid w:val="004B0292"/>
    <w:rsid w:val="004B5BC5"/>
    <w:rsid w:val="004C5E57"/>
    <w:rsid w:val="004D2C3D"/>
    <w:rsid w:val="004D4B64"/>
    <w:rsid w:val="004F44CB"/>
    <w:rsid w:val="004F616D"/>
    <w:rsid w:val="004F7D37"/>
    <w:rsid w:val="00502C4C"/>
    <w:rsid w:val="005230AD"/>
    <w:rsid w:val="00562324"/>
    <w:rsid w:val="00592538"/>
    <w:rsid w:val="005A04D0"/>
    <w:rsid w:val="005B25DC"/>
    <w:rsid w:val="005C744D"/>
    <w:rsid w:val="005D5C1C"/>
    <w:rsid w:val="005F6F47"/>
    <w:rsid w:val="00604402"/>
    <w:rsid w:val="006344E6"/>
    <w:rsid w:val="00643658"/>
    <w:rsid w:val="00661B54"/>
    <w:rsid w:val="0068483E"/>
    <w:rsid w:val="00684E60"/>
    <w:rsid w:val="006904DF"/>
    <w:rsid w:val="006C778C"/>
    <w:rsid w:val="006D4482"/>
    <w:rsid w:val="006D4BD1"/>
    <w:rsid w:val="007071A6"/>
    <w:rsid w:val="007777C2"/>
    <w:rsid w:val="007B40A7"/>
    <w:rsid w:val="007E217F"/>
    <w:rsid w:val="0080073D"/>
    <w:rsid w:val="00807F02"/>
    <w:rsid w:val="00814D6A"/>
    <w:rsid w:val="00817B59"/>
    <w:rsid w:val="00823948"/>
    <w:rsid w:val="0082746B"/>
    <w:rsid w:val="008413F4"/>
    <w:rsid w:val="00845ED1"/>
    <w:rsid w:val="00854E78"/>
    <w:rsid w:val="008613B8"/>
    <w:rsid w:val="008873F1"/>
    <w:rsid w:val="008937CD"/>
    <w:rsid w:val="008A27C1"/>
    <w:rsid w:val="008C592C"/>
    <w:rsid w:val="008D4734"/>
    <w:rsid w:val="0092015B"/>
    <w:rsid w:val="009334D3"/>
    <w:rsid w:val="00952CB6"/>
    <w:rsid w:val="00992502"/>
    <w:rsid w:val="00993DF5"/>
    <w:rsid w:val="00993FDD"/>
    <w:rsid w:val="0099557E"/>
    <w:rsid w:val="009B0A5B"/>
    <w:rsid w:val="009B582F"/>
    <w:rsid w:val="009B7780"/>
    <w:rsid w:val="009D323F"/>
    <w:rsid w:val="00A0256C"/>
    <w:rsid w:val="00A23D33"/>
    <w:rsid w:val="00A367AA"/>
    <w:rsid w:val="00A37C4D"/>
    <w:rsid w:val="00A407D3"/>
    <w:rsid w:val="00A55D88"/>
    <w:rsid w:val="00A80CC4"/>
    <w:rsid w:val="00A85DA8"/>
    <w:rsid w:val="00A87BAF"/>
    <w:rsid w:val="00A91B42"/>
    <w:rsid w:val="00A95822"/>
    <w:rsid w:val="00AC4978"/>
    <w:rsid w:val="00B02A6C"/>
    <w:rsid w:val="00B32623"/>
    <w:rsid w:val="00B35C97"/>
    <w:rsid w:val="00B50E29"/>
    <w:rsid w:val="00B76C3F"/>
    <w:rsid w:val="00B97B93"/>
    <w:rsid w:val="00BD2504"/>
    <w:rsid w:val="00BD6047"/>
    <w:rsid w:val="00BF3E1B"/>
    <w:rsid w:val="00C0550F"/>
    <w:rsid w:val="00C165B9"/>
    <w:rsid w:val="00C338CB"/>
    <w:rsid w:val="00C37C52"/>
    <w:rsid w:val="00C918BC"/>
    <w:rsid w:val="00C96D2F"/>
    <w:rsid w:val="00CB0A48"/>
    <w:rsid w:val="00CB6592"/>
    <w:rsid w:val="00CD2ACD"/>
    <w:rsid w:val="00CD5FCF"/>
    <w:rsid w:val="00CF3A73"/>
    <w:rsid w:val="00CF510D"/>
    <w:rsid w:val="00D054B8"/>
    <w:rsid w:val="00D05AEA"/>
    <w:rsid w:val="00D17BA7"/>
    <w:rsid w:val="00D657B2"/>
    <w:rsid w:val="00D722FA"/>
    <w:rsid w:val="00D72974"/>
    <w:rsid w:val="00D74A9C"/>
    <w:rsid w:val="00D92078"/>
    <w:rsid w:val="00D94797"/>
    <w:rsid w:val="00DB6B99"/>
    <w:rsid w:val="00DC2296"/>
    <w:rsid w:val="00DC522B"/>
    <w:rsid w:val="00E011E8"/>
    <w:rsid w:val="00E14083"/>
    <w:rsid w:val="00E373DF"/>
    <w:rsid w:val="00E47585"/>
    <w:rsid w:val="00E606AF"/>
    <w:rsid w:val="00E60F50"/>
    <w:rsid w:val="00E7157C"/>
    <w:rsid w:val="00E724BF"/>
    <w:rsid w:val="00E74DD4"/>
    <w:rsid w:val="00E819EC"/>
    <w:rsid w:val="00EA40EB"/>
    <w:rsid w:val="00EB66AD"/>
    <w:rsid w:val="00ED70E5"/>
    <w:rsid w:val="00EF752C"/>
    <w:rsid w:val="00F165D5"/>
    <w:rsid w:val="00F41DBF"/>
    <w:rsid w:val="00F53CC6"/>
    <w:rsid w:val="00F750BF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0CC9-3B05-42A7-A86A-C68580EC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D37"/>
    <w:pPr>
      <w:spacing w:after="0" w:line="240" w:lineRule="auto"/>
    </w:pPr>
    <w:rPr>
      <w:rFonts w:ascii="Garamond" w:eastAsia="Times New Roman" w:hAnsi="Garamond" w:cs="Times New Roman"/>
      <w:i/>
      <w:color w:val="auto"/>
      <w:sz w:val="28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i w:val="0"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i w:val="0"/>
      <w:color w:val="000000" w:themeColor="text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 w:val="0"/>
      <w:color w:val="000000" w:themeColor="text1"/>
      <w:sz w:val="20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b/>
      <w:i w:val="0"/>
      <w:iCs/>
      <w:color w:val="000000" w:themeColor="text1"/>
      <w:sz w:val="20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outlineLvl w:val="7"/>
    </w:pPr>
    <w:rPr>
      <w:rFonts w:asciiTheme="majorHAnsi" w:eastAsiaTheme="majorEastAsia" w:hAnsiTheme="majorHAnsi" w:cstheme="majorBidi"/>
      <w:i w:val="0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outlineLvl w:val="8"/>
    </w:pPr>
    <w:rPr>
      <w:rFonts w:asciiTheme="majorHAnsi" w:eastAsiaTheme="majorEastAsia" w:hAnsiTheme="majorHAnsi" w:cstheme="majorBidi"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after="120"/>
      <w:ind w:firstLine="567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i w:val="0"/>
      <w:sz w:val="1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</w:pPr>
    <w:rPr>
      <w:rFonts w:asciiTheme="minorHAnsi" w:eastAsiaTheme="minorHAnsi" w:hAnsiTheme="minorHAnsi" w:cstheme="minorBidi"/>
      <w:i w:val="0"/>
      <w:sz w:val="1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rFonts w:asciiTheme="minorHAnsi" w:eastAsiaTheme="minorHAnsi" w:hAnsiTheme="minorHAnsi" w:cstheme="minorBidi"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asciiTheme="minorHAnsi" w:eastAsiaTheme="minorEastAsia" w:hAnsiTheme="minorHAnsi" w:cs="Times New Roman (Základní text"/>
      <w:i w:val="0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Cs/>
      <w:color w:val="7F7F7F" w:themeColor="text1" w:themeTint="80"/>
      <w:sz w:val="20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Cs/>
      <w:color w:val="000000" w:themeColor="text1"/>
      <w:sz w:val="20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</w:pPr>
    <w:rPr>
      <w:rFonts w:ascii="Times New Roman" w:eastAsiaTheme="minorHAnsi" w:hAnsi="Times New Roman"/>
      <w:i w:val="0"/>
      <w:sz w:val="20"/>
      <w:szCs w:val="24"/>
      <w:lang w:eastAsia="en-US"/>
    </w:rPr>
  </w:style>
  <w:style w:type="character" w:styleId="Hypertextovodkaz">
    <w:name w:val="Hyperlink"/>
    <w:basedOn w:val="Standardnpsmoodstavce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i w:val="0"/>
      <w:color w:val="000000"/>
      <w:sz w:val="20"/>
      <w:szCs w:val="24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Cs/>
      <w:sz w:val="20"/>
      <w:szCs w:val="24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</w:pPr>
    <w:rPr>
      <w:rFonts w:asciiTheme="majorHAnsi" w:eastAsiaTheme="majorEastAsia" w:hAnsiTheme="majorHAnsi" w:cstheme="majorBidi"/>
      <w:i w:val="0"/>
      <w:sz w:val="20"/>
      <w:szCs w:val="24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</w:pPr>
    <w:rPr>
      <w:rFonts w:ascii="Consolas" w:eastAsiaTheme="minorHAnsi" w:hAnsi="Consolas" w:cstheme="minorBidi"/>
      <w:i w:val="0"/>
      <w:sz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</w:pPr>
    <w:rPr>
      <w:rFonts w:asciiTheme="majorHAnsi" w:eastAsiaTheme="majorEastAsia" w:hAnsiTheme="majorHAnsi" w:cstheme="majorBidi"/>
      <w:b/>
      <w:bCs/>
      <w:i w:val="0"/>
      <w:sz w:val="20"/>
      <w:szCs w:val="24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b/>
      <w:bCs/>
      <w:i w:val="0"/>
      <w:sz w:val="20"/>
      <w:szCs w:val="24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i w:val="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/>
    </w:pPr>
    <w:rPr>
      <w:rFonts w:asciiTheme="minorHAnsi" w:eastAsiaTheme="minorHAnsi" w:hAnsiTheme="minorHAnsi" w:cs="Arial (Základní text)"/>
      <w:b/>
      <w:bCs/>
      <w:i w:val="0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asciiTheme="minorHAnsi" w:eastAsiaTheme="minorHAnsi" w:hAnsiTheme="minorHAnsi" w:cstheme="minorHAnsi"/>
      <w:b/>
      <w:i w:val="0"/>
      <w:smallCaps/>
      <w:sz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asciiTheme="minorHAnsi" w:eastAsiaTheme="minorHAnsi" w:hAnsiTheme="minorHAnsi" w:cstheme="minorHAnsi"/>
      <w:b/>
      <w:i w:val="0"/>
      <w:iCs/>
      <w:sz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asciiTheme="minorHAnsi" w:eastAsiaTheme="minorHAnsi" w:hAnsiTheme="minorHAnsi" w:cstheme="minorHAnsi"/>
      <w:b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after="120"/>
      <w:ind w:left="7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</w:pPr>
    <w:rPr>
      <w:rFonts w:ascii="Consolas" w:eastAsiaTheme="minorHAnsi" w:hAnsi="Consolas" w:cs="Consolas"/>
      <w:i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</w:pPr>
    <w:rPr>
      <w:rFonts w:ascii="Segoe UI" w:eastAsiaTheme="minorHAnsi" w:hAnsi="Segoe UI" w:cs="Segoe UI"/>
      <w:i w:val="0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</w:pPr>
    <w:rPr>
      <w:rFonts w:asciiTheme="minorHAnsi" w:eastAsiaTheme="minorEastAsia" w:hAnsiTheme="minorHAnsi" w:cstheme="minorBidi"/>
      <w:iCs/>
      <w:color w:val="000000" w:themeColor="text1"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</w:pPr>
    <w:rPr>
      <w:rFonts w:asciiTheme="majorHAnsi" w:eastAsiaTheme="majorEastAsia" w:hAnsiTheme="majorHAnsi" w:cstheme="majorBidi"/>
      <w:i w:val="0"/>
      <w:sz w:val="20"/>
      <w:szCs w:val="24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i w:val="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i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rova@mou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urova\Downloads\Hlavickovy_papir_MOU_2%20(9)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AA7CF-98E7-4007-861B-D083EF8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Hlavickovy_papir_MOU_2 (9)</Template>
  <TotalTime>0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Badurová</dc:creator>
  <cp:keywords/>
  <dc:description/>
  <cp:lastModifiedBy>Mgr. Anna Svobodová</cp:lastModifiedBy>
  <cp:revision>2</cp:revision>
  <cp:lastPrinted>2021-10-25T06:49:00Z</cp:lastPrinted>
  <dcterms:created xsi:type="dcterms:W3CDTF">2021-11-10T22:50:00Z</dcterms:created>
  <dcterms:modified xsi:type="dcterms:W3CDTF">2021-11-10T22:50:00Z</dcterms:modified>
</cp:coreProperties>
</file>